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952B" w14:textId="2D26C2A7" w:rsidR="002409F2" w:rsidRDefault="005928E0" w:rsidP="009F4659">
      <w:pPr>
        <w:tabs>
          <w:tab w:val="right" w:pos="14230"/>
        </w:tabs>
        <w:ind w:right="-810"/>
        <w:rPr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218F06" wp14:editId="1CC45FB9">
                <wp:simplePos x="0" y="0"/>
                <wp:positionH relativeFrom="page">
                  <wp:posOffset>2627194</wp:posOffset>
                </wp:positionH>
                <wp:positionV relativeFrom="page">
                  <wp:posOffset>3029803</wp:posOffset>
                </wp:positionV>
                <wp:extent cx="7913882" cy="2523490"/>
                <wp:effectExtent l="0" t="0" r="1143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882" cy="25234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981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  <w:gridCol w:w="1715"/>
                              <w:gridCol w:w="2170"/>
                              <w:gridCol w:w="2000"/>
                              <w:gridCol w:w="1540"/>
                              <w:gridCol w:w="1910"/>
                              <w:gridCol w:w="1821"/>
                            </w:tblGrid>
                            <w:tr w:rsidR="00101376" w14:paraId="38E6DFB3" w14:textId="77777777" w:rsidTr="005928E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501AF1ED" w14:textId="55BA3A20" w:rsidR="00101376" w:rsidRDefault="005928E0" w:rsidP="005928E0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101376" w:rsidRPr="00AB71A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="0010137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ارکان سازمان فروش</w:t>
                                  </w:r>
                                </w:p>
                                <w:p w14:paraId="6454BE95" w14:textId="00007389" w:rsidR="005928E0" w:rsidRPr="00AB71A3" w:rsidRDefault="005928E0" w:rsidP="005928E0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 </w:t>
                                  </w:r>
                                  <w:r w:rsidRPr="005928E0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</w:t>
                                  </w:r>
                                  <w:r w:rsidR="00B900A9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صرفاً 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جهت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9"/>
                                      <w:szCs w:val="19"/>
                                      <w:rtl/>
                                    </w:rPr>
                                    <w:t xml:space="preserve"> 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  <w:rtl/>
                                    </w:rPr>
                                    <w:t>آگاهی و اطلاع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از تغيير وضعيت متقاضی</w:t>
                                  </w: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  <w:p w14:paraId="7406BC49" w14:textId="24A1294D" w:rsidR="00101376" w:rsidRPr="009567D7" w:rsidRDefault="00101376" w:rsidP="005928E0">
                                  <w:pPr>
                                    <w:spacing w:line="240" w:lineRule="auto"/>
                                    <w:ind w:lef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E04EC" w14:textId="72CF4E60" w:rsidR="00101376" w:rsidRPr="009567D7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دهنده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64769B" w14:textId="084C56E3" w:rsidR="00101376" w:rsidRPr="009567D7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گيرنده</w:t>
                                  </w:r>
                                </w:p>
                              </w:tc>
                            </w:tr>
                            <w:tr w:rsidR="00101376" w14:paraId="2746DD3A" w14:textId="77777777" w:rsidTr="005928E0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D5B668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209CC3" w14:textId="4172312F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A2AAA4C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خانوادگی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D40E10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F2C373B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E4FADD8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خانوادگی 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CD2862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</w:tr>
                            <w:tr w:rsidR="00101376" w14:paraId="0E28C756" w14:textId="77777777" w:rsidTr="005928E0"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E0DD10A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8EB2992" w14:textId="77777777" w:rsidR="0099713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4A1C898" w14:textId="7AA30E3D" w:rsidR="00101376" w:rsidRPr="00AB4403" w:rsidRDefault="00B21405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428BB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سرپرست نمايندگان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2D9956D9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57E53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DEC1888" w14:textId="596C6D03" w:rsidR="00101376" w:rsidRPr="00AB4403" w:rsidRDefault="00997133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B21405" w:rsidRPr="009428BB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سرپرست نمايندگان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45760647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BA8B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54F21A1D" w14:textId="77777777" w:rsidTr="005928E0">
                              <w:trPr>
                                <w:trHeight w:val="615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D522EE1" w14:textId="77777777" w:rsidR="00101376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73EDDB" w14:textId="34C2CB7E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7378CC90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4CA0A0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2BB251E" w14:textId="56E27BF0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08BC7A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76ACF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0211183D" w14:textId="77777777" w:rsidTr="005928E0">
                              <w:trPr>
                                <w:trHeight w:val="649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AE915D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E0BAD0" w14:textId="457A1905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  <w:r w:rsidR="00B21405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66BB1DA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92CE6F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7067B27" w14:textId="7E24FEFB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  <w:r w:rsidR="00B21405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3EAF4057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413C8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05A19C98" w14:textId="77777777" w:rsidTr="005928E0">
                              <w:trPr>
                                <w:trHeight w:val="766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CACF474" w14:textId="77777777" w:rsidR="00101376" w:rsidRPr="00AB4403" w:rsidRDefault="00101376" w:rsidP="005928E0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DB8272" w14:textId="480B82FD" w:rsidR="00101376" w:rsidRPr="00AB4403" w:rsidRDefault="00101376" w:rsidP="00FD592F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42848A6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77F51A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02B665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C1C1344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1BD1A0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7C9C4" w14:textId="77777777" w:rsidR="00ED1673" w:rsidRDefault="00ED1673" w:rsidP="00F51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18F06" id="Text Box 4" o:spid="_x0000_s1026" style="position:absolute;left:0;text-align:left;margin-left:206.85pt;margin-top:238.55pt;width:623.15pt;height:198.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"/>
                        <w:bidiVisual/>
                        <w:tblW w:w="11981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5"/>
                        <w:gridCol w:w="1715"/>
                        <w:gridCol w:w="2170"/>
                        <w:gridCol w:w="2000"/>
                        <w:gridCol w:w="1540"/>
                        <w:gridCol w:w="1910"/>
                        <w:gridCol w:w="1821"/>
                      </w:tblGrid>
                      <w:tr w:rsidR="00101376" w14:paraId="38E6DFB3" w14:textId="77777777" w:rsidTr="005928E0">
                        <w:trPr>
                          <w:trHeight w:val="360"/>
                          <w:jc w:val="center"/>
                        </w:trPr>
                        <w:tc>
                          <w:tcPr>
                            <w:tcW w:w="82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14:paraId="501AF1ED" w14:textId="55BA3A20" w:rsidR="00101376" w:rsidRDefault="005928E0" w:rsidP="005928E0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101376" w:rsidRPr="00AB71A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10137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ارکان سازمان فروش</w:t>
                            </w:r>
                          </w:p>
                          <w:p w14:paraId="6454BE95" w14:textId="00007389" w:rsidR="005928E0" w:rsidRPr="00AB71A3" w:rsidRDefault="005928E0" w:rsidP="005928E0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5928E0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="00B900A9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صرفاً 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جهت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u w:val="single"/>
                                <w:rtl/>
                              </w:rPr>
                              <w:t>آگاهی و اطلاع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از تغيير وضعيت متقاضی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7406BC49" w14:textId="24A1294D" w:rsidR="00101376" w:rsidRPr="009567D7" w:rsidRDefault="00101376" w:rsidP="005928E0">
                            <w:pPr>
                              <w:spacing w:line="240" w:lineRule="auto"/>
                              <w:ind w:left="113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E04EC" w14:textId="72CF4E60" w:rsidR="00101376" w:rsidRPr="009567D7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دهنده</w:t>
                            </w:r>
                          </w:p>
                        </w:tc>
                        <w:tc>
                          <w:tcPr>
                            <w:tcW w:w="5271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C64769B" w14:textId="084C56E3" w:rsidR="00101376" w:rsidRPr="009567D7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گيرنده</w:t>
                            </w:r>
                          </w:p>
                        </w:tc>
                      </w:tr>
                      <w:tr w:rsidR="00101376" w14:paraId="2746DD3A" w14:textId="77777777" w:rsidTr="005928E0">
                        <w:trPr>
                          <w:trHeight w:val="336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D5B668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C209CC3" w14:textId="4172312F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A2AAA4C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خانوادگی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D40E10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F2C373B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E4FADD8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خانوادگی 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CD2862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</w:tr>
                      <w:tr w:rsidR="00101376" w14:paraId="0E28C756" w14:textId="77777777" w:rsidTr="005928E0">
                        <w:trPr>
                          <w:trHeight w:val="622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E0DD10A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8EB2992" w14:textId="77777777" w:rsidR="0099713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4A1C898" w14:textId="7AA30E3D" w:rsidR="00101376" w:rsidRPr="00AB4403" w:rsidRDefault="00B21405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428B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سرپرست نمايندگان 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2D9956D9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A57E53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DEC1888" w14:textId="596C6D03" w:rsidR="00101376" w:rsidRPr="00AB4403" w:rsidRDefault="00997133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21405" w:rsidRPr="009428B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سرپرست نمايندگان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45760647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BDBA8B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54F21A1D" w14:textId="77777777" w:rsidTr="005928E0">
                        <w:trPr>
                          <w:trHeight w:val="615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D522EE1" w14:textId="77777777" w:rsidR="00101376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D73EDDB" w14:textId="34C2CB7E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7378CC90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4CA0A0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2BB251E" w14:textId="56E27BF0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08BC7A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D76ACF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0211183D" w14:textId="77777777" w:rsidTr="005928E0">
                        <w:trPr>
                          <w:trHeight w:val="649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AE915D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6E0BAD0" w14:textId="457A1905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  <w:r w:rsidR="00B2140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66BB1DA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92CE6F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7067B27" w14:textId="7E24FEFB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  <w:r w:rsidR="00B2140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3EAF4057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44413C8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05A19C98" w14:textId="77777777" w:rsidTr="005928E0">
                        <w:trPr>
                          <w:trHeight w:val="766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CACF474" w14:textId="77777777" w:rsidR="00101376" w:rsidRPr="00AB4403" w:rsidRDefault="00101376" w:rsidP="005928E0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DB8272" w14:textId="480B82FD" w:rsidR="00101376" w:rsidRPr="00AB4403" w:rsidRDefault="00101376" w:rsidP="00FD592F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42848A6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877F51A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02B665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C1C1344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C1BD1A0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17C9C4" w14:textId="77777777" w:rsidR="00ED1673" w:rsidRDefault="00ED1673" w:rsidP="00F51FE2"/>
                  </w:txbxContent>
                </v:textbox>
                <w10:wrap anchorx="page" anchory="page"/>
              </v:roundrect>
            </w:pict>
          </mc:Fallback>
        </mc:AlternateContent>
      </w:r>
      <w:r w:rsidR="00395017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64598" wp14:editId="6C1F3914">
                <wp:simplePos x="0" y="0"/>
                <wp:positionH relativeFrom="margin">
                  <wp:posOffset>2314575</wp:posOffset>
                </wp:positionH>
                <wp:positionV relativeFrom="paragraph">
                  <wp:posOffset>6191250</wp:posOffset>
                </wp:positionV>
                <wp:extent cx="7814945" cy="825500"/>
                <wp:effectExtent l="0" t="0" r="1460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4945" cy="82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9916"/>
                            </w:tblGrid>
                            <w:tr w:rsidR="00F828F2" w:rsidRPr="009D3FCE" w14:paraId="13B0CAA4" w14:textId="77777777" w:rsidTr="009F4659">
                              <w:trPr>
                                <w:trHeight w:val="989"/>
                                <w:jc w:val="center"/>
                              </w:trPr>
                              <w:tc>
                                <w:tcPr>
                                  <w:tcW w:w="21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9295AF4" w14:textId="77777777" w:rsidR="00844B89" w:rsidRDefault="00844B89" w:rsidP="00D715B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مديريت</w:t>
                                  </w:r>
                                </w:p>
                                <w:p w14:paraId="62931236" w14:textId="0844E2AB" w:rsidR="00F828F2" w:rsidRPr="005F6DD1" w:rsidRDefault="00D77D7E" w:rsidP="00D715B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نظارت بر امور فنی </w:t>
                                  </w:r>
                                  <w:r w:rsidR="00844B8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سازمان فروش</w:t>
                                  </w: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F2E9E13" w14:textId="77777777" w:rsidR="00F828F2" w:rsidRDefault="00821B60" w:rsidP="007A511D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D2074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درخواست انتقال فوق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بلامانع است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مقدور نمی باشد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  <w:r w:rsidR="00B8347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B8347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 و تاريخ:</w:t>
                                  </w:r>
                                </w:p>
                                <w:p w14:paraId="7A730D6D" w14:textId="77777777" w:rsidR="00F828F2" w:rsidRPr="008C26B3" w:rsidRDefault="00F828F2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</w:t>
                                  </w:r>
                                  <w:r w:rsidR="00821B6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2AD6F63A" w14:textId="77777777" w:rsidR="00F828F2" w:rsidRPr="0047661F" w:rsidRDefault="00F828F2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AB891" w14:textId="77777777" w:rsidR="00F828F2" w:rsidRDefault="00F828F2" w:rsidP="00F8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598" id="Text Box 17" o:spid="_x0000_s1027" style="position:absolute;left:0;text-align:left;margin-left:182.25pt;margin-top:487.5pt;width:615.35pt;height: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9916"/>
                      </w:tblGrid>
                      <w:tr w:rsidR="00F828F2" w:rsidRPr="009D3FCE" w14:paraId="13B0CAA4" w14:textId="77777777" w:rsidTr="009F4659">
                        <w:trPr>
                          <w:trHeight w:val="989"/>
                          <w:jc w:val="center"/>
                        </w:trPr>
                        <w:tc>
                          <w:tcPr>
                            <w:tcW w:w="2175" w:type="dxa"/>
                            <w:tcBorders>
                              <w:right w:val="single" w:sz="4" w:space="0" w:color="auto"/>
                            </w:tcBorders>
                          </w:tcPr>
                          <w:p w14:paraId="19295AF4" w14:textId="77777777" w:rsidR="00844B89" w:rsidRDefault="00844B89" w:rsidP="00D715B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مديريت</w:t>
                            </w:r>
                          </w:p>
                          <w:p w14:paraId="62931236" w14:textId="0844E2AB" w:rsidR="00F828F2" w:rsidRPr="005F6DD1" w:rsidRDefault="00D77D7E" w:rsidP="00D715B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نظارت بر امور فنی </w:t>
                            </w:r>
                            <w:r w:rsidR="00844B8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سازمان فروش</w:t>
                            </w:r>
                          </w:p>
                        </w:tc>
                        <w:tc>
                          <w:tcPr>
                            <w:tcW w:w="991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F2E9E13" w14:textId="77777777" w:rsidR="00F828F2" w:rsidRDefault="00821B60" w:rsidP="007A511D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207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انتقال فوق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بلامانع است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مقدور نمی باشد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B8347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834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تاريخ:</w:t>
                            </w:r>
                          </w:p>
                          <w:p w14:paraId="7A730D6D" w14:textId="77777777" w:rsidR="00F828F2" w:rsidRPr="008C26B3" w:rsidRDefault="00F828F2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="00821B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AD6F63A" w14:textId="77777777" w:rsidR="00F828F2" w:rsidRPr="0047661F" w:rsidRDefault="00F828F2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5AB891" w14:textId="77777777" w:rsidR="00F828F2" w:rsidRDefault="00F828F2" w:rsidP="00F828F2"/>
                  </w:txbxContent>
                </v:textbox>
                <w10:wrap anchorx="margin"/>
              </v:roundrect>
            </w:pict>
          </mc:Fallback>
        </mc:AlternateContent>
      </w:r>
      <w:r w:rsidR="0099713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A1807" wp14:editId="6A2D932F">
                <wp:simplePos x="0" y="0"/>
                <wp:positionH relativeFrom="margin">
                  <wp:posOffset>2303780</wp:posOffset>
                </wp:positionH>
                <wp:positionV relativeFrom="paragraph">
                  <wp:posOffset>5121910</wp:posOffset>
                </wp:positionV>
                <wp:extent cx="7833995" cy="1028014"/>
                <wp:effectExtent l="0" t="0" r="1460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995" cy="10280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6"/>
                              <w:gridCol w:w="11285"/>
                            </w:tblGrid>
                            <w:tr w:rsidR="00471569" w:rsidRPr="009D3FCE" w14:paraId="1921463C" w14:textId="77777777" w:rsidTr="00471569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5544613B" w14:textId="77777777" w:rsidR="00471569" w:rsidRPr="005F6DD1" w:rsidRDefault="00471569" w:rsidP="00471569">
                                  <w:pPr>
                                    <w:spacing w:line="240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شعبه ناظر</w:t>
                                  </w:r>
                                </w:p>
                              </w:tc>
                              <w:tc>
                                <w:tcPr>
                                  <w:tcW w:w="1128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7E508BD" w14:textId="77777777" w:rsidR="00395017" w:rsidRPr="00471569" w:rsidRDefault="00471569" w:rsidP="00395017">
                                  <w:pPr>
                                    <w:spacing w:line="240" w:lineRule="auto"/>
                                    <w:ind w:right="0"/>
                                    <w:rPr>
                                      <w:rFonts w:cs="B Nazanin"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به آگاهی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می‌رساند،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      </w:r>
                                  <w:r w:rsidR="00395017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و با نظر </w:t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موافق </w:t>
                                  </w:r>
                                  <w:r w:rsidR="00395017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 مخالف </w:t>
                                  </w:r>
                                  <w:r w:rsidR="00395017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395017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ارسال می‌گردد.</w:t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در صورت عدم تائيد توضيح ارائه گردد: </w:t>
                                  </w:r>
                                  <w:r w:rsidR="00395017" w:rsidRPr="009B6E72">
                                    <w:rPr>
                                      <w:rFonts w:cs="B Nazanin" w:hint="cs"/>
                                      <w:color w:val="E7E6E6" w:themeColor="background2"/>
                                      <w:sz w:val="21"/>
                                      <w:szCs w:val="21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59527184" w14:textId="049F21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شعبه </w:t>
                                  </w:r>
                                  <w:r>
                                    <w:rPr>
                                      <w:rFonts w:cs="B Nazanin" w:hint="cs"/>
                                      <w:color w:val="BFBFBF" w:themeColor="background1" w:themeShade="BF"/>
                                      <w:rtl/>
                                      <w:lang w:bidi="fa-IR"/>
                                    </w:rPr>
                                    <w:t xml:space="preserve">..................................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مهر و امضاء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رئیس شعبه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مهر و امضاء 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مديرمنطقه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14:paraId="4AD9B77C" w14:textId="5C064A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BFBFBF" w:themeColor="background1" w:themeShade="BF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کد شعبه </w:t>
                                  </w:r>
                                  <w:r w:rsidRPr="00B671BB"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....................</w:t>
                                  </w:r>
                                  <w:r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                        تاريخ:</w:t>
                                  </w:r>
                                </w:p>
                                <w:p w14:paraId="1D60E46B" w14:textId="77777777" w:rsidR="00471569" w:rsidRDefault="00471569" w:rsidP="00471569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927A494" w14:textId="77777777" w:rsidR="00471569" w:rsidRPr="008C26B3" w:rsidRDefault="00471569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0E19515" w14:textId="77777777" w:rsidR="00471569" w:rsidRPr="0047661F" w:rsidRDefault="00471569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02C29" w14:textId="77777777" w:rsidR="00471569" w:rsidRDefault="00471569" w:rsidP="00471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1807" id="Text Box 6" o:spid="_x0000_s1028" style="position:absolute;left:0;text-align:left;margin-left:181.4pt;margin-top:403.3pt;width:616.85pt;height:80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6"/>
                        <w:gridCol w:w="11285"/>
                      </w:tblGrid>
                      <w:tr w:rsidR="00471569" w:rsidRPr="009D3FCE" w14:paraId="1921463C" w14:textId="77777777" w:rsidTr="00471569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806" w:type="dxa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5544613B" w14:textId="77777777" w:rsidR="00471569" w:rsidRPr="005F6DD1" w:rsidRDefault="00471569" w:rsidP="00471569">
                            <w:pPr>
                              <w:spacing w:line="240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شعبه ناظر</w:t>
                            </w:r>
                          </w:p>
                        </w:tc>
                        <w:tc>
                          <w:tcPr>
                            <w:tcW w:w="1128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7E508BD" w14:textId="77777777" w:rsidR="00395017" w:rsidRPr="00471569" w:rsidRDefault="00471569" w:rsidP="00395017">
                            <w:pPr>
                              <w:spacing w:line="240" w:lineRule="auto"/>
                              <w:ind w:right="0"/>
                              <w:rPr>
                                <w:rFonts w:cs="B Nazanin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به آگاهی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می‌رساند،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</w:r>
                            <w:r w:rsidR="00395017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و با نظر </w:t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موافق </w:t>
                            </w:r>
                            <w:r w:rsidR="00395017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 مخالف </w:t>
                            </w:r>
                            <w:r w:rsidR="00395017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395017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ارسال می‌گردد.</w:t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در صورت عدم تائيد توضيح ارائه گردد: </w:t>
                            </w:r>
                            <w:r w:rsidR="00395017" w:rsidRPr="009B6E72">
                              <w:rPr>
                                <w:rFonts w:cs="B Nazanin" w:hint="cs"/>
                                <w:color w:val="E7E6E6" w:themeColor="background2"/>
                                <w:sz w:val="21"/>
                                <w:szCs w:val="2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527184" w14:textId="049F21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شعبه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  <w:lang w:bidi="fa-IR"/>
                              </w:rPr>
                              <w:t xml:space="preserve">..................................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مهر و امضاء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 شعبه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مهر و امضاء 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مديرمنطقه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AD9B77C" w14:textId="5C064A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BFBFBF" w:themeColor="background1" w:themeShade="B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شعبه </w:t>
                            </w:r>
                            <w:r w:rsidRPr="00B671BB"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تاريخ:</w:t>
                            </w:r>
                          </w:p>
                          <w:p w14:paraId="1D60E46B" w14:textId="77777777" w:rsidR="00471569" w:rsidRDefault="00471569" w:rsidP="00471569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927A494" w14:textId="77777777" w:rsidR="00471569" w:rsidRPr="008C26B3" w:rsidRDefault="00471569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0E19515" w14:textId="77777777" w:rsidR="00471569" w:rsidRPr="0047661F" w:rsidRDefault="00471569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902C29" w14:textId="77777777" w:rsidR="00471569" w:rsidRDefault="00471569" w:rsidP="00471569"/>
                  </w:txbxContent>
                </v:textbox>
                <w10:wrap anchorx="margin"/>
              </v:roundrect>
            </w:pict>
          </mc:Fallback>
        </mc:AlternateContent>
      </w:r>
      <w:r w:rsidR="0099713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839B" wp14:editId="64A5CC16">
                <wp:simplePos x="0" y="0"/>
                <wp:positionH relativeFrom="margin">
                  <wp:posOffset>2275027</wp:posOffset>
                </wp:positionH>
                <wp:positionV relativeFrom="paragraph">
                  <wp:posOffset>32918</wp:posOffset>
                </wp:positionV>
                <wp:extent cx="7893050" cy="2509114"/>
                <wp:effectExtent l="0" t="0" r="127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0" cy="25091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3427" w:type="dxa"/>
                              <w:tblInd w:w="-4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915"/>
                              <w:gridCol w:w="96"/>
                              <w:gridCol w:w="1460"/>
                              <w:gridCol w:w="710"/>
                              <w:gridCol w:w="855"/>
                              <w:gridCol w:w="1272"/>
                              <w:gridCol w:w="1099"/>
                              <w:gridCol w:w="1170"/>
                              <w:gridCol w:w="1514"/>
                              <w:gridCol w:w="2076"/>
                            </w:tblGrid>
                            <w:tr w:rsidR="00D7448E" w:rsidRPr="00FD592F" w14:paraId="0E8FF54C" w14:textId="77777777" w:rsidTr="00D7448E">
                              <w:trPr>
                                <w:trHeight w:val="455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nil"/>
                                    <w:right w:val="single" w:sz="2" w:space="0" w:color="auto"/>
                                  </w:tcBorders>
                                  <w:textDirection w:val="btLr"/>
                                </w:tcPr>
                                <w:p w14:paraId="3A23BE73" w14:textId="2ACC7475" w:rsidR="00D7448E" w:rsidRPr="00D77D7E" w:rsidRDefault="00D7448E" w:rsidP="00C159F6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مشخصات</w:t>
                                  </w:r>
                                  <w:r w:rsidRPr="00D77D7E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انتقال دهنده</w:t>
                                  </w:r>
                                </w:p>
                                <w:p w14:paraId="084E2164" w14:textId="48494240" w:rsidR="00D7448E" w:rsidRPr="00FD592F" w:rsidRDefault="00D7448E" w:rsidP="00D77D7E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بازارياب</w:t>
                                  </w: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gridSpan w:val="2"/>
                                  <w:tcBorders>
                                    <w:top w:val="nil"/>
                                    <w:left w:val="single" w:sz="2" w:space="0" w:color="auto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3863A41D" w14:textId="04E6627F" w:rsidR="00D7448E" w:rsidRPr="00FD592F" w:rsidRDefault="00D7448E" w:rsidP="00C02A05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left w:val="single" w:sz="2" w:space="0" w:color="000000" w:themeColor="text1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A3DE3A" w14:textId="7722E401" w:rsidR="00D7448E" w:rsidRPr="00FD592F" w:rsidRDefault="00D7448E" w:rsidP="00C02A05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ملی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nil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5914E4D" w14:textId="77777777" w:rsidR="00D7448E" w:rsidRPr="00D7448E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D7448E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</w:p>
                                <w:p w14:paraId="5ABF5183" w14:textId="2B4D6601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7448E">
                                    <w:rPr>
                                      <w:rFonts w:cs="B Nazanin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(در هر رديف وضعيت)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619BBB82" w14:textId="5322024E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نماينده فروش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B2C7262" w14:textId="1A25A9AC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</w:t>
                                  </w:r>
                                </w:p>
                                <w:p w14:paraId="2E75554D" w14:textId="11F2657F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DE50D99" w14:textId="711FBD98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</w:t>
                                  </w:r>
                                </w:p>
                                <w:p w14:paraId="6656341A" w14:textId="31EAF5D0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مديرتوسعه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419AE14" w14:textId="155D50F8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 معاون</w:t>
                                  </w:r>
                                </w:p>
                                <w:p w14:paraId="3837E692" w14:textId="775BB1A3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nil"/>
                                    <w:bottom w:val="single" w:sz="2" w:space="0" w:color="auto"/>
                                    <w:right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3953672" w14:textId="30D3F831" w:rsidR="00D7448E" w:rsidRPr="00B21405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21405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نام و کد مديرارشدفروش/</w:t>
                                  </w:r>
                                </w:p>
                                <w:p w14:paraId="1E56913A" w14:textId="37FAECC9" w:rsidR="00D7448E" w:rsidRPr="00FD592F" w:rsidRDefault="00D7448E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21405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سرپرست نمايندگان فروش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vMerge w:val="restart"/>
                                  <w:tcBorders>
                                    <w:top w:val="nil"/>
                                    <w:left w:val="single" w:sz="12" w:space="0" w:color="D9D9D9" w:themeColor="background1" w:themeShade="D9"/>
                                  </w:tcBorders>
                                </w:tcPr>
                                <w:p w14:paraId="7A0E216D" w14:textId="77777777" w:rsidR="00D7448E" w:rsidRPr="00FD592F" w:rsidRDefault="00D7448E" w:rsidP="004D06F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77C51E0F" w14:textId="77777777" w:rsidR="00D7448E" w:rsidRPr="00FD592F" w:rsidRDefault="00D7448E" w:rsidP="004D06F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2DA42E46" w14:textId="77777777" w:rsidR="00D7448E" w:rsidRPr="00FD592F" w:rsidRDefault="00D7448E" w:rsidP="004D06F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D7448E" w:rsidRPr="00FD592F" w14:paraId="535BA7E9" w14:textId="77777777" w:rsidTr="00D7448E">
                              <w:trPr>
                                <w:trHeight w:val="721"/>
                              </w:trPr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</w:tcPr>
                                <w:p w14:paraId="43C20B1F" w14:textId="77777777" w:rsidR="00D7448E" w:rsidRPr="00FD592F" w:rsidRDefault="00D7448E" w:rsidP="004D06F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06318C0B" w14:textId="2B964B85" w:rsidR="00D7448E" w:rsidRPr="00FD592F" w:rsidRDefault="00D7448E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left w:val="single" w:sz="2" w:space="0" w:color="000000" w:themeColor="text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B9183E7" w14:textId="77777777" w:rsidR="00D7448E" w:rsidRPr="00FD592F" w:rsidRDefault="00D7448E" w:rsidP="00C02A05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A51660B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5D62510" w14:textId="78A70400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C8947D3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99532B6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BC7276A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23FE94D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  <w:vMerge/>
                                  <w:tcBorders>
                                    <w:left w:val="single" w:sz="12" w:space="0" w:color="D9D9D9" w:themeColor="background1" w:themeShade="D9"/>
                                  </w:tcBorders>
                                </w:tcPr>
                                <w:p w14:paraId="68E5CFA4" w14:textId="77777777" w:rsidR="00D7448E" w:rsidRPr="00FD592F" w:rsidRDefault="00D7448E" w:rsidP="00B85A27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7448E" w:rsidRPr="00FD592F" w14:paraId="519F2918" w14:textId="77777777" w:rsidTr="00D7448E">
                              <w:trPr>
                                <w:trHeight w:val="443"/>
                              </w:trPr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14:paraId="21FCB24A" w14:textId="77777777" w:rsidR="00D7448E" w:rsidRPr="00FD592F" w:rsidRDefault="00D7448E" w:rsidP="004D06F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1" w:type="dxa"/>
                                  <w:gridSpan w:val="9"/>
                                  <w:tcBorders>
                                    <w:bottom w:val="single" w:sz="12" w:space="0" w:color="auto"/>
                                    <w:right w:val="single" w:sz="12" w:space="0" w:color="D9D9D9" w:themeColor="background1" w:themeShade="D9"/>
                                  </w:tcBorders>
                                </w:tcPr>
                                <w:p w14:paraId="5BDABF7F" w14:textId="5FC47927" w:rsidR="00D7448E" w:rsidRPr="00C8666D" w:rsidRDefault="00D7448E" w:rsidP="00C8666D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اينجانب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با مشخصات فوق، 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تمامی پرتفو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ی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کليه منافع آتی بيمه نامه های صادره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خود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را به نماينده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با مشخصات ذيل 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واگذار نموده و به عبارتی پرتفوی خود را بازخرید نموده و پس از اين حق و حقوقی نسبت به اين پرتفوی نخواه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داشت.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vMerge/>
                                  <w:tcBorders>
                                    <w:left w:val="single" w:sz="12" w:space="0" w:color="D9D9D9" w:themeColor="background1" w:themeShade="D9"/>
                                    <w:bottom w:val="single" w:sz="12" w:space="0" w:color="auto"/>
                                  </w:tcBorders>
                                </w:tcPr>
                                <w:p w14:paraId="71F15036" w14:textId="77777777" w:rsidR="00D7448E" w:rsidRPr="00FD592F" w:rsidRDefault="00D7448E" w:rsidP="00B85A27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7448E" w:rsidRPr="00FD592F" w14:paraId="13AAA25E" w14:textId="77777777" w:rsidTr="00D7448E">
                              <w:trPr>
                                <w:trHeight w:val="691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2" w:space="0" w:color="auto"/>
                                  </w:tcBorders>
                                  <w:textDirection w:val="btLr"/>
                                </w:tcPr>
                                <w:p w14:paraId="2450193F" w14:textId="77777777" w:rsidR="00D7448E" w:rsidRDefault="00D7448E" w:rsidP="00D77D7E">
                                  <w:pPr>
                                    <w:spacing w:line="240" w:lineRule="auto"/>
                                    <w:ind w:left="113" w:right="110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D77D7E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انتقال گیرنده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  <w:p w14:paraId="3A68F23C" w14:textId="4C7B53AD" w:rsidR="00D7448E" w:rsidRPr="00D77D7E" w:rsidRDefault="00D7448E" w:rsidP="00D77D7E">
                                  <w:pPr>
                                    <w:spacing w:line="240" w:lineRule="auto"/>
                                    <w:ind w:left="113" w:right="110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 w:rsidRPr="00D77D7E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(نماينده فروش)</w:t>
                                  </w:r>
                                </w:p>
                                <w:p w14:paraId="7E45849C" w14:textId="6148AC03" w:rsidR="00D7448E" w:rsidRPr="00FD592F" w:rsidRDefault="00D7448E" w:rsidP="00FD592F">
                                  <w:pPr>
                                    <w:spacing w:line="240" w:lineRule="auto"/>
                                    <w:ind w:left="113" w:right="110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4BFD5540" w14:textId="184929CD" w:rsidR="00D7448E" w:rsidRPr="00FD592F" w:rsidRDefault="00D7448E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2" w:space="0" w:color="000000" w:themeColor="text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B508EA5" w14:textId="77777777" w:rsidR="00D7448E" w:rsidRPr="00FD592F" w:rsidRDefault="00D7448E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4EEB8D1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0BC4666" w14:textId="409EBE13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61E5A233" w14:textId="77777777" w:rsidR="00D7448E" w:rsidRPr="00FD592F" w:rsidRDefault="00D7448E" w:rsidP="00D7448E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18C74FD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470EE6B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B7756EA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  <w:right w:val="single" w:sz="12" w:space="0" w:color="D9D9D9" w:themeColor="background1" w:themeShade="D9"/>
                                  </w:tcBorders>
                                </w:tcPr>
                                <w:p w14:paraId="6C4E12E4" w14:textId="77777777" w:rsidR="00D7448E" w:rsidRPr="00FD592F" w:rsidRDefault="00D7448E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D9D9D9" w:themeColor="background1" w:themeShade="D9"/>
                                  </w:tcBorders>
                                </w:tcPr>
                                <w:p w14:paraId="668B1871" w14:textId="77777777" w:rsidR="00D7448E" w:rsidRPr="00FD592F" w:rsidRDefault="00D7448E" w:rsidP="00C02A05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013584F1" w14:textId="77777777" w:rsidR="00D7448E" w:rsidRPr="00FD592F" w:rsidRDefault="00D7448E" w:rsidP="00C02A05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0A37A466" w14:textId="7D39B583" w:rsidR="00D7448E" w:rsidRPr="00FD592F" w:rsidRDefault="00D7448E" w:rsidP="00C02A05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D7448E" w:rsidRPr="00FD592F" w14:paraId="0D433F8E" w14:textId="77777777" w:rsidTr="00D7448E">
                              <w:trPr>
                                <w:trHeight w:val="903"/>
                              </w:trPr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1423A44D" w14:textId="77777777" w:rsidR="00D7448E" w:rsidRPr="00FD592F" w:rsidRDefault="00D7448E" w:rsidP="004D06F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1" w:type="dxa"/>
                                  <w:gridSpan w:val="9"/>
                                  <w:tcBorders>
                                    <w:bottom w:val="nil"/>
                                    <w:right w:val="single" w:sz="12" w:space="0" w:color="D9D9D9" w:themeColor="background1" w:themeShade="D9"/>
                                  </w:tcBorders>
                                </w:tcPr>
                                <w:p w14:paraId="3662E1A2" w14:textId="75350290" w:rsidR="00D7448E" w:rsidRPr="00FD592F" w:rsidRDefault="00D7448E" w:rsidP="00C8666D">
                                  <w:pPr>
                                    <w:tabs>
                                      <w:tab w:val="right" w:pos="5941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اينجانب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با مشخصات فوق،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با توجه به توافق صورت گرفته، 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آمادگی خود را جهت دريافت پرتفوی فوق اعلام داشته و تعهد می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نماي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مسئوليت رسيدگی به امور بيمه گذاران مذکور را به نحو شايسته بعهده گير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vMerge/>
                                  <w:tcBorders>
                                    <w:left w:val="single" w:sz="12" w:space="0" w:color="D9D9D9" w:themeColor="background1" w:themeShade="D9"/>
                                    <w:bottom w:val="nil"/>
                                  </w:tcBorders>
                                </w:tcPr>
                                <w:p w14:paraId="0A76DE85" w14:textId="77777777" w:rsidR="00D7448E" w:rsidRPr="00FD592F" w:rsidRDefault="00D7448E" w:rsidP="00B85A27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E9D6A4" w14:textId="77777777" w:rsidR="006132A7" w:rsidRPr="00FD592F" w:rsidRDefault="00613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B839B" id="Text Box 1" o:spid="_x0000_s1029" style="position:absolute;left:0;text-align:left;margin-left:179.15pt;margin-top:2.6pt;width:621.5pt;height:19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3427" w:type="dxa"/>
                        <w:tblInd w:w="-4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915"/>
                        <w:gridCol w:w="96"/>
                        <w:gridCol w:w="1460"/>
                        <w:gridCol w:w="710"/>
                        <w:gridCol w:w="855"/>
                        <w:gridCol w:w="1272"/>
                        <w:gridCol w:w="1099"/>
                        <w:gridCol w:w="1170"/>
                        <w:gridCol w:w="1514"/>
                        <w:gridCol w:w="2076"/>
                      </w:tblGrid>
                      <w:tr w:rsidR="00D7448E" w:rsidRPr="00FD592F" w14:paraId="0E8FF54C" w14:textId="77777777" w:rsidTr="00D7448E">
                        <w:trPr>
                          <w:trHeight w:val="455"/>
                        </w:trPr>
                        <w:tc>
                          <w:tcPr>
                            <w:tcW w:w="1260" w:type="dxa"/>
                            <w:vMerge w:val="restart"/>
                            <w:tcBorders>
                              <w:top w:val="nil"/>
                              <w:right w:val="single" w:sz="2" w:space="0" w:color="auto"/>
                            </w:tcBorders>
                            <w:textDirection w:val="btLr"/>
                          </w:tcPr>
                          <w:p w14:paraId="3A23BE73" w14:textId="2ACC7475" w:rsidR="00D7448E" w:rsidRPr="00D77D7E" w:rsidRDefault="00D7448E" w:rsidP="00C159F6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مشخصات</w:t>
                            </w:r>
                            <w:r w:rsidRPr="00D77D7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انتقال دهنده</w:t>
                            </w:r>
                          </w:p>
                          <w:p w14:paraId="084E2164" w14:textId="48494240" w:rsidR="00D7448E" w:rsidRPr="00FD592F" w:rsidRDefault="00D7448E" w:rsidP="00D77D7E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بازارياب</w:t>
                            </w: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1" w:type="dxa"/>
                            <w:gridSpan w:val="2"/>
                            <w:tcBorders>
                              <w:top w:val="nil"/>
                              <w:left w:val="single" w:sz="2" w:space="0" w:color="auto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3863A41D" w14:textId="04E6627F" w:rsidR="00D7448E" w:rsidRPr="00FD592F" w:rsidRDefault="00D7448E" w:rsidP="00C02A05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left w:val="single" w:sz="2" w:space="0" w:color="000000" w:themeColor="text1"/>
                              <w:right w:val="single" w:sz="2" w:space="0" w:color="auto"/>
                            </w:tcBorders>
                            <w:vAlign w:val="center"/>
                          </w:tcPr>
                          <w:p w14:paraId="60A3DE3A" w14:textId="7722E401" w:rsidR="00D7448E" w:rsidRPr="00FD592F" w:rsidRDefault="00D7448E" w:rsidP="00C02A05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ملی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nil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14:paraId="55914E4D" w14:textId="77777777" w:rsidR="00D7448E" w:rsidRPr="00D7448E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D7448E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تعداد</w:t>
                            </w:r>
                          </w:p>
                          <w:p w14:paraId="5ABF5183" w14:textId="2B4D6601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7448E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(در هر رديف وضعيت)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619BBB82" w14:textId="5322024E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نماينده فروش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B2C7262" w14:textId="1A25A9AC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</w:t>
                            </w:r>
                          </w:p>
                          <w:p w14:paraId="2E75554D" w14:textId="11F2657F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DE50D99" w14:textId="711FBD98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</w:t>
                            </w:r>
                          </w:p>
                          <w:p w14:paraId="6656341A" w14:textId="31EAF5D0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مديرتوسعه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419AE14" w14:textId="155D50F8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 معاون</w:t>
                            </w:r>
                          </w:p>
                          <w:p w14:paraId="3837E692" w14:textId="775BB1A3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nil"/>
                              <w:bottom w:val="single" w:sz="2" w:space="0" w:color="auto"/>
                              <w:right w:val="single" w:sz="12" w:space="0" w:color="D9D9D9" w:themeColor="background1" w:themeShade="D9"/>
                            </w:tcBorders>
                            <w:vAlign w:val="center"/>
                          </w:tcPr>
                          <w:p w14:paraId="53953672" w14:textId="30D3F831" w:rsidR="00D7448E" w:rsidRPr="00B21405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B2140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نام و کد مديرارشدفروش/</w:t>
                            </w:r>
                          </w:p>
                          <w:p w14:paraId="1E56913A" w14:textId="37FAECC9" w:rsidR="00D7448E" w:rsidRPr="00FD592F" w:rsidRDefault="00D7448E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2140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سرپرست نمايندگان فروش</w:t>
                            </w:r>
                          </w:p>
                        </w:tc>
                        <w:tc>
                          <w:tcPr>
                            <w:tcW w:w="2076" w:type="dxa"/>
                            <w:vMerge w:val="restart"/>
                            <w:tcBorders>
                              <w:top w:val="nil"/>
                              <w:left w:val="single" w:sz="12" w:space="0" w:color="D9D9D9" w:themeColor="background1" w:themeShade="D9"/>
                            </w:tcBorders>
                          </w:tcPr>
                          <w:p w14:paraId="7A0E216D" w14:textId="77777777" w:rsidR="00D7448E" w:rsidRPr="00FD592F" w:rsidRDefault="00D7448E" w:rsidP="004D06F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امضا:</w:t>
                            </w:r>
                          </w:p>
                          <w:p w14:paraId="77C51E0F" w14:textId="77777777" w:rsidR="00D7448E" w:rsidRPr="00FD592F" w:rsidRDefault="00D7448E" w:rsidP="004D06F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اثرانگشت :</w:t>
                            </w:r>
                          </w:p>
                          <w:p w14:paraId="2DA42E46" w14:textId="77777777" w:rsidR="00D7448E" w:rsidRPr="00FD592F" w:rsidRDefault="00D7448E" w:rsidP="004D06F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D7448E" w:rsidRPr="00FD592F" w14:paraId="535BA7E9" w14:textId="77777777" w:rsidTr="00D7448E">
                        <w:trPr>
                          <w:trHeight w:val="721"/>
                        </w:trPr>
                        <w:tc>
                          <w:tcPr>
                            <w:tcW w:w="1260" w:type="dxa"/>
                            <w:vMerge/>
                            <w:tcBorders>
                              <w:right w:val="single" w:sz="2" w:space="0" w:color="auto"/>
                            </w:tcBorders>
                          </w:tcPr>
                          <w:p w14:paraId="43C20B1F" w14:textId="77777777" w:rsidR="00D7448E" w:rsidRPr="00FD592F" w:rsidRDefault="00D7448E" w:rsidP="004D06F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gridSpan w:val="2"/>
                            <w:tcBorders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06318C0B" w14:textId="2B964B85" w:rsidR="00D7448E" w:rsidRPr="00FD592F" w:rsidRDefault="00D7448E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color w:val="BFBFBF" w:themeColor="background1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left w:val="single" w:sz="2" w:space="0" w:color="000000" w:themeColor="text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  <w:vAlign w:val="center"/>
                          </w:tcPr>
                          <w:p w14:paraId="0B9183E7" w14:textId="77777777" w:rsidR="00D7448E" w:rsidRPr="00FD592F" w:rsidRDefault="00D7448E" w:rsidP="00C02A05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A51660B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35D62510" w14:textId="78A70400" w:rsidR="00D7448E" w:rsidRPr="00FD592F" w:rsidRDefault="00D7448E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2C8947D3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299532B6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5BC7276A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D9D9D9" w:themeColor="background1" w:themeShade="D9"/>
                            </w:tcBorders>
                            <w:vAlign w:val="center"/>
                          </w:tcPr>
                          <w:p w14:paraId="023FE94D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  <w:vMerge/>
                            <w:tcBorders>
                              <w:left w:val="single" w:sz="12" w:space="0" w:color="D9D9D9" w:themeColor="background1" w:themeShade="D9"/>
                            </w:tcBorders>
                          </w:tcPr>
                          <w:p w14:paraId="68E5CFA4" w14:textId="77777777" w:rsidR="00D7448E" w:rsidRPr="00FD592F" w:rsidRDefault="00D7448E" w:rsidP="00B85A27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7448E" w:rsidRPr="00FD592F" w14:paraId="519F2918" w14:textId="77777777" w:rsidTr="00D7448E">
                        <w:trPr>
                          <w:trHeight w:val="443"/>
                        </w:trPr>
                        <w:tc>
                          <w:tcPr>
                            <w:tcW w:w="1260" w:type="dxa"/>
                            <w:vMerge/>
                            <w:tcBorders>
                              <w:bottom w:val="single" w:sz="12" w:space="0" w:color="auto"/>
                              <w:right w:val="single" w:sz="2" w:space="0" w:color="auto"/>
                            </w:tcBorders>
                          </w:tcPr>
                          <w:p w14:paraId="21FCB24A" w14:textId="77777777" w:rsidR="00D7448E" w:rsidRPr="00FD592F" w:rsidRDefault="00D7448E" w:rsidP="004D06F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1" w:type="dxa"/>
                            <w:gridSpan w:val="9"/>
                            <w:tcBorders>
                              <w:bottom w:val="single" w:sz="12" w:space="0" w:color="auto"/>
                              <w:right w:val="single" w:sz="12" w:space="0" w:color="D9D9D9" w:themeColor="background1" w:themeShade="D9"/>
                            </w:tcBorders>
                          </w:tcPr>
                          <w:p w14:paraId="5BDABF7F" w14:textId="5FC47927" w:rsidR="00D7448E" w:rsidRPr="00C8666D" w:rsidRDefault="00D7448E" w:rsidP="00C8666D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اينجانب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 مشخصات فوق، 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تمامی پرتفو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کليه منافع آتی بيمه نامه های صادره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خود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را به نماينده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با مشخصات ذيل 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واگذار نموده و به عبارتی پرتفوی خود را بازخرید نموده و پس از اين حق و حقوقی نسبت به اين پرتفوی نخواه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داشت.</w:t>
                            </w:r>
                          </w:p>
                        </w:tc>
                        <w:tc>
                          <w:tcPr>
                            <w:tcW w:w="2076" w:type="dxa"/>
                            <w:vMerge/>
                            <w:tcBorders>
                              <w:left w:val="single" w:sz="12" w:space="0" w:color="D9D9D9" w:themeColor="background1" w:themeShade="D9"/>
                              <w:bottom w:val="single" w:sz="12" w:space="0" w:color="auto"/>
                            </w:tcBorders>
                          </w:tcPr>
                          <w:p w14:paraId="71F15036" w14:textId="77777777" w:rsidR="00D7448E" w:rsidRPr="00FD592F" w:rsidRDefault="00D7448E" w:rsidP="00B85A27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7448E" w:rsidRPr="00FD592F" w14:paraId="13AAA25E" w14:textId="77777777" w:rsidTr="00D7448E">
                        <w:trPr>
                          <w:trHeight w:val="691"/>
                        </w:trPr>
                        <w:tc>
                          <w:tcPr>
                            <w:tcW w:w="1260" w:type="dxa"/>
                            <w:vMerge w:val="restart"/>
                            <w:tcBorders>
                              <w:top w:val="single" w:sz="12" w:space="0" w:color="auto"/>
                              <w:right w:val="single" w:sz="2" w:space="0" w:color="auto"/>
                            </w:tcBorders>
                            <w:textDirection w:val="btLr"/>
                          </w:tcPr>
                          <w:p w14:paraId="2450193F" w14:textId="77777777" w:rsidR="00D7448E" w:rsidRDefault="00D7448E" w:rsidP="00D77D7E">
                            <w:pPr>
                              <w:spacing w:line="240" w:lineRule="auto"/>
                              <w:ind w:left="113" w:right="11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77D7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انتقال گیرنده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14:paraId="3A68F23C" w14:textId="4C7B53AD" w:rsidR="00D7448E" w:rsidRPr="00D77D7E" w:rsidRDefault="00D7448E" w:rsidP="00D77D7E">
                            <w:pPr>
                              <w:spacing w:line="240" w:lineRule="auto"/>
                              <w:ind w:left="113" w:right="11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D77D7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(نماينده فروش)</w:t>
                            </w:r>
                          </w:p>
                          <w:p w14:paraId="7E45849C" w14:textId="6148AC03" w:rsidR="00D7448E" w:rsidRPr="00FD592F" w:rsidRDefault="00D7448E" w:rsidP="00FD592F">
                            <w:pPr>
                              <w:spacing w:line="240" w:lineRule="auto"/>
                              <w:ind w:left="113" w:right="11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4BFD5540" w14:textId="184929CD" w:rsidR="00D7448E" w:rsidRPr="00FD592F" w:rsidRDefault="00D7448E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  <w:tcBorders>
                              <w:top w:val="single" w:sz="12" w:space="0" w:color="auto"/>
                              <w:left w:val="single" w:sz="2" w:space="0" w:color="000000" w:themeColor="text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  <w:vAlign w:val="center"/>
                          </w:tcPr>
                          <w:p w14:paraId="3B508EA5" w14:textId="77777777" w:rsidR="00D7448E" w:rsidRPr="00FD592F" w:rsidRDefault="00D7448E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4EEB8D1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50BC4666" w14:textId="409EBE13" w:rsidR="00D7448E" w:rsidRPr="00FD592F" w:rsidRDefault="00D7448E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61E5A233" w14:textId="77777777" w:rsidR="00D7448E" w:rsidRPr="00FD592F" w:rsidRDefault="00D7448E" w:rsidP="00D7448E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18C74FD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4470EE6B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3B7756EA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  <w:right w:val="single" w:sz="12" w:space="0" w:color="D9D9D9" w:themeColor="background1" w:themeShade="D9"/>
                            </w:tcBorders>
                          </w:tcPr>
                          <w:p w14:paraId="6C4E12E4" w14:textId="77777777" w:rsidR="00D7448E" w:rsidRPr="00FD592F" w:rsidRDefault="00D7448E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D9D9D9" w:themeColor="background1" w:themeShade="D9"/>
                            </w:tcBorders>
                          </w:tcPr>
                          <w:p w14:paraId="668B1871" w14:textId="77777777" w:rsidR="00D7448E" w:rsidRPr="00FD592F" w:rsidRDefault="00D7448E" w:rsidP="00C02A05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امضا:</w:t>
                            </w:r>
                          </w:p>
                          <w:p w14:paraId="013584F1" w14:textId="77777777" w:rsidR="00D7448E" w:rsidRPr="00FD592F" w:rsidRDefault="00D7448E" w:rsidP="00C02A05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اثرانگشت :</w:t>
                            </w:r>
                          </w:p>
                          <w:p w14:paraId="0A37A466" w14:textId="7D39B583" w:rsidR="00D7448E" w:rsidRPr="00FD592F" w:rsidRDefault="00D7448E" w:rsidP="00C02A05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D7448E" w:rsidRPr="00FD592F" w14:paraId="0D433F8E" w14:textId="77777777" w:rsidTr="00D7448E">
                        <w:trPr>
                          <w:trHeight w:val="903"/>
                        </w:trPr>
                        <w:tc>
                          <w:tcPr>
                            <w:tcW w:w="1260" w:type="dxa"/>
                            <w:vMerge/>
                            <w:tcBorders>
                              <w:bottom w:val="nil"/>
                              <w:right w:val="single" w:sz="2" w:space="0" w:color="auto"/>
                            </w:tcBorders>
                          </w:tcPr>
                          <w:p w14:paraId="1423A44D" w14:textId="77777777" w:rsidR="00D7448E" w:rsidRPr="00FD592F" w:rsidRDefault="00D7448E" w:rsidP="004D06F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91" w:type="dxa"/>
                            <w:gridSpan w:val="9"/>
                            <w:tcBorders>
                              <w:bottom w:val="nil"/>
                              <w:right w:val="single" w:sz="12" w:space="0" w:color="D9D9D9" w:themeColor="background1" w:themeShade="D9"/>
                            </w:tcBorders>
                          </w:tcPr>
                          <w:p w14:paraId="3662E1A2" w14:textId="75350290" w:rsidR="00D7448E" w:rsidRPr="00FD592F" w:rsidRDefault="00D7448E" w:rsidP="00C8666D">
                            <w:pPr>
                              <w:tabs>
                                <w:tab w:val="right" w:pos="5941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اينجانب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 مشخصات فوق،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توجه به توافق صورت گرفته، 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آمادگی خود را جهت دريافت پرتفوی فوق اعلام داشته و تعهد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نماي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مسئوليت رسيدگی به امور بيمه گذاران مذکور را به نحو شايسته بعهده گير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76" w:type="dxa"/>
                            <w:vMerge/>
                            <w:tcBorders>
                              <w:left w:val="single" w:sz="12" w:space="0" w:color="D9D9D9" w:themeColor="background1" w:themeShade="D9"/>
                              <w:bottom w:val="nil"/>
                            </w:tcBorders>
                          </w:tcPr>
                          <w:p w14:paraId="0A76DE85" w14:textId="77777777" w:rsidR="00D7448E" w:rsidRPr="00FD592F" w:rsidRDefault="00D7448E" w:rsidP="00B85A27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7E9D6A4" w14:textId="77777777" w:rsidR="006132A7" w:rsidRPr="00FD592F" w:rsidRDefault="00613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72D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17F3F385" wp14:editId="73D25CE7">
                <wp:simplePos x="0" y="0"/>
                <wp:positionH relativeFrom="margin">
                  <wp:posOffset>-271145</wp:posOffset>
                </wp:positionH>
                <wp:positionV relativeFrom="page">
                  <wp:posOffset>85725</wp:posOffset>
                </wp:positionV>
                <wp:extent cx="2457450" cy="7383780"/>
                <wp:effectExtent l="0" t="0" r="19050" b="2667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383780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3173" w14:textId="77777777" w:rsidR="00B44D55" w:rsidRDefault="00D2074B" w:rsidP="00E05D50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ضوابط: </w:t>
                            </w:r>
                          </w:p>
                          <w:p w14:paraId="37ED9626" w14:textId="5BC3E9B9" w:rsidR="001906BF" w:rsidRPr="00ED0E4E" w:rsidRDefault="001906BF" w:rsidP="00E05D50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پس از انتقال پرتفوی هیچ کارمزدی به بازاریاب</w:t>
                            </w:r>
                            <w:r w:rsidR="0093105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انتقال دهنده</w:t>
                            </w:r>
                            <w:r w:rsidR="0093105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پرداخت نمی</w:t>
                            </w:r>
                            <w:r w:rsidR="002F7380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گردد.</w:t>
                            </w:r>
                          </w:p>
                          <w:p w14:paraId="30A60FA4" w14:textId="232C4E6A" w:rsidR="001906BF" w:rsidRDefault="001906BF" w:rsidP="00E05D50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امکان انتقال پرتفوی برون سازمانی وجود ندارد.</w:t>
                            </w:r>
                          </w:p>
                          <w:p w14:paraId="7E6D07AD" w14:textId="111BA4A5" w:rsidR="001906BF" w:rsidRDefault="002F7380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713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انتقال</w:t>
                            </w:r>
                            <w:r w:rsidR="0099713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گيرنده باید حتما دارای کد نمايندگی عمر در همان مجموعه باشد.</w:t>
                            </w:r>
                          </w:p>
                          <w:p w14:paraId="37CC641F" w14:textId="77777777" w:rsidR="00D2074B" w:rsidRPr="001906BF" w:rsidRDefault="00E0670F" w:rsidP="00E05D50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5DDC"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نکات مهم:</w:t>
                            </w:r>
                          </w:p>
                          <w:p w14:paraId="30A7E16A" w14:textId="1CD59A01" w:rsidR="00C31672" w:rsidRDefault="00AB71A3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در صورتيکه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بازارياب پس از </w:t>
                            </w:r>
                            <w:r w:rsidR="00834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یکسال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موفق به اخذ کد نمايندگی عمر نشود ،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کارمزد وی </w:t>
                            </w:r>
                            <w:r w:rsidR="00834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مس</w:t>
                            </w:r>
                            <w:r w:rsidR="00C3167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دود خواهد شد.</w:t>
                            </w:r>
                          </w:p>
                          <w:p w14:paraId="598B5555" w14:textId="6CA5179C" w:rsidR="00420056" w:rsidRDefault="00420056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در اين حالت مديرارشدفروش موظف به تعيين تکليف پرتفوی بازارياب با شرايط ذيل  میباشد:</w:t>
                            </w:r>
                          </w:p>
                          <w:p w14:paraId="1487ACE5" w14:textId="549C3F11" w:rsidR="00A102CA" w:rsidRDefault="00A102CA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1- </w:t>
                            </w:r>
                            <w:r w:rsidR="0081710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معرفی بازاریاب جهت اخذ کد نمايندگی ظرف مدت حداکثر 6 ماه جهت ادامه فعاليت و واريز کارمزدهای معوق </w:t>
                            </w:r>
                          </w:p>
                          <w:p w14:paraId="1F9B4DF7" w14:textId="5D5760DA" w:rsidR="00817105" w:rsidRDefault="00817105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D77D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نماينده فروش جايگزين جهت انتقال و پيگيری پرتفوی بشرح ذيل:</w:t>
                            </w:r>
                          </w:p>
                          <w:p w14:paraId="4521705D" w14:textId="7D5AC5F1" w:rsidR="00704AF0" w:rsidRDefault="00817105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704AF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هر نماينده فروش مجاز به پذيرش پرتفوی 10 نفر بازارياب که هر يک حداکثر 20 فقره بيمه نامه دارند میباشد.</w:t>
                            </w:r>
                          </w:p>
                          <w:p w14:paraId="19880B42" w14:textId="5236AA75" w:rsidR="00704AF0" w:rsidRDefault="00A102CA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704AF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پرتفوی بيش از 20 فقره </w:t>
                            </w:r>
                            <w:r w:rsidR="00891D0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تنها با رضایت بازارياب قابل انتقال میباشد در غيراینصورت </w:t>
                            </w:r>
                            <w:r w:rsidR="00704AF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 اطلاع ثانوی نزد شرکت مسدود خواهد ماند.</w:t>
                            </w:r>
                          </w:p>
                          <w:p w14:paraId="578C4109" w14:textId="0124678C" w:rsidR="00F55DDC" w:rsidRDefault="00A102CA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D77D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پس از انتقال پرتفوی به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نماينده</w:t>
                            </w:r>
                            <w:r w:rsidR="0099713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فروش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جايگزین</w:t>
                            </w:r>
                            <w:r w:rsidR="00D77D7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،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94AE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نام بازاریاب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در سيستم غیرفعال می</w:t>
                            </w:r>
                            <w:r w:rsidR="002F7380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گردد.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1640849" w14:textId="37FC554E" w:rsidR="00D77D7E" w:rsidRDefault="00817105" w:rsidP="00E05D50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93105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پس از مسدود شدن کارمزد بازاریاب، علی رغم انتقال پرتفوی وی ؛ امکان پرداخت کارمزد مسدود شده به نماينده جايگزین وجود ندارد.</w:t>
                            </w:r>
                          </w:p>
                          <w:p w14:paraId="66616926" w14:textId="6F82F1BC" w:rsidR="0064403E" w:rsidRPr="00E05D50" w:rsidRDefault="0064403E" w:rsidP="00E05D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15747"/>
                              </w:tabs>
                              <w:spacing w:line="240" w:lineRule="auto"/>
                              <w:ind w:left="157" w:right="0" w:hanging="149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5D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در انتقال پرتفو تمامی وضعیت های</w:t>
                            </w:r>
                            <w:r w:rsidR="00B22C1E" w:rsidRPr="00E05D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ارکان سازمان فروش </w:t>
                            </w:r>
                            <w:r w:rsidRPr="00E05D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انتقال دهنده بررسی </w:t>
                            </w:r>
                            <w:r w:rsidR="00B22C1E" w:rsidRPr="00E05D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گردد و برای هر وضعیت فرم جداگانه با درج تعداد بيمه نامه و رضایت ارکان سازمان فروش همان وضعیت تنظيم گردد. </w:t>
                            </w:r>
                          </w:p>
                          <w:p w14:paraId="45B153A2" w14:textId="124EBBAA" w:rsidR="00D77D7E" w:rsidRPr="00D77D7E" w:rsidRDefault="00D77D7E" w:rsidP="00E05D50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contextualSpacing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7D7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ساير موارد:</w:t>
                            </w:r>
                          </w:p>
                          <w:p w14:paraId="3AA7CFCF" w14:textId="6781CF08" w:rsidR="00EF7EB7" w:rsidRDefault="00AB71A3" w:rsidP="00AB71A3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فيلدها بصورت ‌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تاي</w:t>
                            </w:r>
                            <w:r w:rsidR="00FD1D38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شده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‌تکميل‌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شود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فرم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حتما </w:t>
                            </w:r>
                            <w:r w:rsidR="0054374A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دارای </w:t>
                            </w:r>
                            <w:r w:rsidR="00ED0E4E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شماره ‌و ‌تاريخ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52DC145C" w14:textId="77777777" w:rsidR="00821B60" w:rsidRPr="009A392E" w:rsidRDefault="0054374A" w:rsidP="00AB71A3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از 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ارسال هرگونه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نامه ، آمار و مدارک اضافی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جدا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خودداری گردد.</w:t>
                            </w:r>
                          </w:p>
                          <w:p w14:paraId="6005F74B" w14:textId="77777777" w:rsidR="009A392E" w:rsidRPr="009A392E" w:rsidRDefault="009A392E" w:rsidP="009A392E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ECEB56" w14:textId="77777777" w:rsidR="0054374A" w:rsidRDefault="0054374A" w:rsidP="00ED0E4E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3F385" id="Text Box 12" o:spid="_x0000_s1030" style="position:absolute;left:0;text-align:left;margin-left:-21.35pt;margin-top:6.75pt;width:193.5pt;height:581.4pt;z-index:-251634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" filled="f" strokecolor="#bfbfbf [2412]" strokeweight="1pt">
                <v:stroke joinstyle="miter"/>
                <v:textbox>
                  <w:txbxContent>
                    <w:p w14:paraId="02D13173" w14:textId="77777777" w:rsidR="00B44D55" w:rsidRDefault="00D2074B" w:rsidP="00E05D50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ضوابط: </w:t>
                      </w:r>
                    </w:p>
                    <w:p w14:paraId="37ED9626" w14:textId="5BC3E9B9" w:rsidR="001906BF" w:rsidRPr="00ED0E4E" w:rsidRDefault="001906BF" w:rsidP="00E05D50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b/>
                          <w:bCs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پس از انتقال پرتفوی هیچ کارمزدی به بازاریاب</w:t>
                      </w:r>
                      <w:r w:rsidR="0093105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انتقال دهنده</w:t>
                      </w:r>
                      <w:r w:rsidR="0093105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پرداخت نمی</w:t>
                      </w:r>
                      <w:r w:rsidR="002F7380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گردد.</w:t>
                      </w:r>
                    </w:p>
                    <w:p w14:paraId="30A60FA4" w14:textId="232C4E6A" w:rsidR="001906BF" w:rsidRDefault="001906BF" w:rsidP="00E05D50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امکان انتقال پرتفوی برون سازمانی وجود ندارد.</w:t>
                      </w:r>
                    </w:p>
                    <w:p w14:paraId="7E6D07AD" w14:textId="111BA4A5" w:rsidR="001906BF" w:rsidRDefault="002F7380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713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انتقال</w:t>
                      </w:r>
                      <w:r w:rsidR="0099713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گيرنده باید حتما دارای کد نمايندگی عمر در همان مجموعه باشد.</w:t>
                      </w:r>
                    </w:p>
                    <w:p w14:paraId="37CC641F" w14:textId="77777777" w:rsidR="00D2074B" w:rsidRPr="001906BF" w:rsidRDefault="00E0670F" w:rsidP="00E05D50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5DDC"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نکات مهم:</w:t>
                      </w:r>
                    </w:p>
                    <w:p w14:paraId="30A7E16A" w14:textId="1CD59A01" w:rsidR="00C31672" w:rsidRDefault="00AB71A3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در صورتيکه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بازارياب پس از </w:t>
                      </w:r>
                      <w:r w:rsidR="00834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یکسال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موفق به اخذ کد نمايندگی عمر نشود ،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کارمزد وی </w:t>
                      </w:r>
                      <w:r w:rsidR="00834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مس</w:t>
                      </w:r>
                      <w:r w:rsidR="00C3167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دود خواهد شد.</w:t>
                      </w:r>
                    </w:p>
                    <w:p w14:paraId="598B5555" w14:textId="6CA5179C" w:rsidR="00420056" w:rsidRDefault="00420056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در اين حالت مديرارشدفروش موظف به تعيين تکليف پرتفوی بازارياب با شرايط ذيل  میباشد:</w:t>
                      </w:r>
                    </w:p>
                    <w:p w14:paraId="1487ACE5" w14:textId="549C3F11" w:rsidR="00A102CA" w:rsidRDefault="00A102CA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1- </w:t>
                      </w:r>
                      <w:r w:rsidR="0081710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معرفی بازاریاب جهت اخذ کد نمايندگی ظرف مدت حداکثر 6 ماه جهت ادامه فعاليت و واريز کارمزدهای معوق </w:t>
                      </w:r>
                    </w:p>
                    <w:p w14:paraId="1F9B4DF7" w14:textId="5D5760DA" w:rsidR="00817105" w:rsidRDefault="00817105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D77D7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نماينده فروش جايگزين جهت انتقال و پيگيری پرتفوی بشرح ذيل:</w:t>
                      </w:r>
                    </w:p>
                    <w:p w14:paraId="4521705D" w14:textId="7D5AC5F1" w:rsidR="00704AF0" w:rsidRDefault="00817105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704AF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هر نماينده فروش مجاز به پذيرش پرتفوی 10 نفر بازارياب که هر يک حداکثر 20 فقره بيمه نامه دارند میباشد.</w:t>
                      </w:r>
                    </w:p>
                    <w:p w14:paraId="19880B42" w14:textId="5236AA75" w:rsidR="00704AF0" w:rsidRDefault="00A102CA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704AF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پرتفوی بيش از 20 فقره </w:t>
                      </w:r>
                      <w:r w:rsidR="00891D0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تنها با رضایت بازارياب قابل انتقال میباشد در غيراینصورت </w:t>
                      </w:r>
                      <w:r w:rsidR="00704AF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 اطلاع ثانوی نزد شرکت مسدود خواهد ماند.</w:t>
                      </w:r>
                    </w:p>
                    <w:p w14:paraId="578C4109" w14:textId="0124678C" w:rsidR="00F55DDC" w:rsidRDefault="00A102CA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D77D7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پس از انتقال پرتفوی به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نماينده</w:t>
                      </w:r>
                      <w:r w:rsidR="0099713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فروش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جايگزین</w:t>
                      </w:r>
                      <w:r w:rsidR="00D77D7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،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94AE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نام بازاریاب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در سيستم غیرفعال می</w:t>
                      </w:r>
                      <w:r w:rsidR="002F7380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گردد.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1640849" w14:textId="37FC554E" w:rsidR="00D77D7E" w:rsidRDefault="00817105" w:rsidP="00E05D50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93105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پس از مسدود شدن کارمزد بازاریاب، علی رغم انتقال پرتفوی وی ؛ امکان پرداخت کارمزد مسدود شده به نماينده جايگزین وجود ندارد.</w:t>
                      </w:r>
                    </w:p>
                    <w:p w14:paraId="66616926" w14:textId="6F82F1BC" w:rsidR="0064403E" w:rsidRPr="00E05D50" w:rsidRDefault="0064403E" w:rsidP="00E05D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right" w:pos="15747"/>
                        </w:tabs>
                        <w:spacing w:line="240" w:lineRule="auto"/>
                        <w:ind w:left="157" w:right="0" w:hanging="149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5D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در انتقال پرتفو تمامی وضعیت های</w:t>
                      </w:r>
                      <w:r w:rsidR="00B22C1E" w:rsidRPr="00E05D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ارکان سازمان فروش </w:t>
                      </w:r>
                      <w:r w:rsidRPr="00E05D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انتقال دهنده بررسی </w:t>
                      </w:r>
                      <w:r w:rsidR="00B22C1E" w:rsidRPr="00E05D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گردد و برای هر وضعیت فرم جداگانه با درج تعداد بيمه نامه و رضایت ارکان سازمان فروش همان وضعیت تنظيم گردد. </w:t>
                      </w:r>
                    </w:p>
                    <w:p w14:paraId="45B153A2" w14:textId="124EBBAA" w:rsidR="00D77D7E" w:rsidRPr="00D77D7E" w:rsidRDefault="00D77D7E" w:rsidP="00E05D50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contextualSpacing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7D7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ساير موارد:</w:t>
                      </w:r>
                    </w:p>
                    <w:p w14:paraId="3AA7CFCF" w14:textId="6781CF08" w:rsidR="00EF7EB7" w:rsidRDefault="00AB71A3" w:rsidP="00AB71A3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فيلدها بصورت ‌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تاي</w:t>
                      </w:r>
                      <w:r w:rsidR="00FD1D38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شده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‌تکميل‌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شود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فرم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حتما </w:t>
                      </w:r>
                      <w:r w:rsidR="0054374A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دارای </w:t>
                      </w:r>
                      <w:r w:rsidR="00ED0E4E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شماره ‌و ‌تاريخ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52DC145C" w14:textId="77777777" w:rsidR="00821B60" w:rsidRPr="009A392E" w:rsidRDefault="0054374A" w:rsidP="00AB71A3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از 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ارسال هرگونه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نامه ، آمار و مدارک اضافی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جدا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خودداری گردد.</w:t>
                      </w:r>
                    </w:p>
                    <w:p w14:paraId="6005F74B" w14:textId="77777777" w:rsidR="009A392E" w:rsidRPr="009A392E" w:rsidRDefault="009A392E" w:rsidP="009A392E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FECEB56" w14:textId="77777777" w:rsidR="0054374A" w:rsidRDefault="0054374A" w:rsidP="00ED0E4E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F472D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17E60" wp14:editId="502AB177">
                <wp:simplePos x="0" y="0"/>
                <wp:positionH relativeFrom="column">
                  <wp:posOffset>7702550</wp:posOffset>
                </wp:positionH>
                <wp:positionV relativeFrom="paragraph">
                  <wp:posOffset>-334274</wp:posOffset>
                </wp:positionV>
                <wp:extent cx="24193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002" w14:textId="77777777" w:rsidR="00370AA6" w:rsidRPr="00370AA6" w:rsidRDefault="00370AA6" w:rsidP="0047661F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47661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640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تاريخ: 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17E60" id="Text Box 14" o:spid="_x0000_s1031" style="position:absolute;left:0;text-align:left;margin-left:606.5pt;margin-top:-26.3pt;width:190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" fillcolor="white [3201]" strokeweight=".5pt">
                <v:textbox>
                  <w:txbxContent>
                    <w:p w14:paraId="50AE3002" w14:textId="77777777" w:rsidR="00370AA6" w:rsidRPr="00370AA6" w:rsidRDefault="00370AA6" w:rsidP="0047661F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 w:rsidR="0047661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59640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تاريخ: 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F472D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B6B1" wp14:editId="32BA388C">
                <wp:simplePos x="0" y="0"/>
                <wp:positionH relativeFrom="margin">
                  <wp:posOffset>2351034</wp:posOffset>
                </wp:positionH>
                <wp:positionV relativeFrom="paragraph">
                  <wp:posOffset>-396240</wp:posOffset>
                </wp:positionV>
                <wp:extent cx="5248275" cy="420633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2063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46073" w14:textId="3060BED3" w:rsidR="007D1032" w:rsidRPr="00161AF4" w:rsidRDefault="00A568CE" w:rsidP="00B65D72">
                            <w:pPr>
                              <w:spacing w:line="276" w:lineRule="auto"/>
                              <w:ind w:right="1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EC4CB4">
                              <w:rPr>
                                <w:rFonts w:cs="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صورتجلسه </w:t>
                            </w:r>
                            <w:r w:rsidR="007D1032" w:rsidRPr="00B243B4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 xml:space="preserve">انتقال </w:t>
                            </w:r>
                            <w:r w:rsidR="00B243B4" w:rsidRPr="00B243B4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پرتفوی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513DD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بازارياب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بيمه</w:t>
                            </w:r>
                            <w:r w:rsidR="00B21405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های  عمر و تامين آتيه</w:t>
                            </w:r>
                          </w:p>
                          <w:p w14:paraId="2DD4D64C" w14:textId="77777777" w:rsidR="00A568CE" w:rsidRPr="00EC4CB4" w:rsidRDefault="00A568CE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DF621" w14:textId="77777777" w:rsidR="006132A7" w:rsidRPr="00EC4CB4" w:rsidRDefault="006132A7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rFonts w:cs="Titr"/>
                                <w:color w:val="000000" w:themeColor="text1"/>
                                <w:sz w:val="40"/>
                                <w:szCs w:val="4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825A1" w14:textId="77777777" w:rsidR="006132A7" w:rsidRPr="00EC4CB4" w:rsidRDefault="006132A7" w:rsidP="0047661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1B6B1" id="Text Box 2" o:spid="_x0000_s1032" style="position:absolute;left:0;text-align:left;margin-left:185.1pt;margin-top:-31.2pt;width:413.2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" fillcolor="white [3201]" stroked="f" strokeweight=".5pt">
                <v:textbox>
                  <w:txbxContent>
                    <w:p w14:paraId="28646073" w14:textId="3060BED3" w:rsidR="007D1032" w:rsidRPr="00161AF4" w:rsidRDefault="00A568CE" w:rsidP="00B65D72">
                      <w:pPr>
                        <w:spacing w:line="276" w:lineRule="auto"/>
                        <w:ind w:right="180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EC4CB4">
                        <w:rPr>
                          <w:rFonts w:cs="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صورتجلسه </w:t>
                      </w:r>
                      <w:r w:rsidR="007D1032" w:rsidRPr="00B243B4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 xml:space="preserve">انتقال </w:t>
                      </w:r>
                      <w:r w:rsidR="00B243B4" w:rsidRPr="00B243B4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پرتفوی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513DD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بازارياب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بيمه</w:t>
                      </w:r>
                      <w:r w:rsidR="00B21405"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های  عمر و تامين آتيه</w:t>
                      </w:r>
                    </w:p>
                    <w:p w14:paraId="2DD4D64C" w14:textId="77777777" w:rsidR="00A568CE" w:rsidRPr="00EC4CB4" w:rsidRDefault="00A568CE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DF621" w14:textId="77777777" w:rsidR="006132A7" w:rsidRPr="00EC4CB4" w:rsidRDefault="006132A7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rFonts w:cs="Titr"/>
                          <w:color w:val="000000" w:themeColor="text1"/>
                          <w:sz w:val="40"/>
                          <w:szCs w:val="4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825A1" w14:textId="77777777" w:rsidR="006132A7" w:rsidRPr="00EC4CB4" w:rsidRDefault="006132A7" w:rsidP="0047661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3AF627" wp14:editId="0C33FC3F">
                <wp:simplePos x="0" y="0"/>
                <wp:positionH relativeFrom="rightMargin">
                  <wp:posOffset>-7727315</wp:posOffset>
                </wp:positionH>
                <wp:positionV relativeFrom="paragraph">
                  <wp:posOffset>-371475</wp:posOffset>
                </wp:positionV>
                <wp:extent cx="7973060" cy="6819900"/>
                <wp:effectExtent l="0" t="0" r="889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060" cy="681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234D" w14:textId="77777777" w:rsidR="00712E51" w:rsidRPr="00371BC3" w:rsidRDefault="00712E51" w:rsidP="00712E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AF6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0;text-align:left;margin-left:-608.45pt;margin-top:-29.25pt;width:627.8pt;height:537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" fillcolor="white [3201]" stroked="f" strokeweight="1pt">
                <v:textbox style="layout-flow:vertical;mso-layout-flow-alt:bottom-to-top">
                  <w:txbxContent>
                    <w:p w14:paraId="54FB234D" w14:textId="77777777" w:rsidR="00712E51" w:rsidRPr="00371BC3" w:rsidRDefault="00712E51" w:rsidP="00712E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9F2" w:rsidSect="00A533D4">
      <w:pgSz w:w="16840" w:h="11907" w:orient="landscape" w:code="9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9A89F56-FACB-4ACB-8F63-8E56E5E94F36}"/>
    <w:embedBold r:id="rId2" w:fontKey="{26506114-6755-4892-88F6-582AC7D9614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3" w:fontKey="{6A158A11-F700-4D57-8301-31E2D4186373}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1BC"/>
    <w:multiLevelType w:val="hybridMultilevel"/>
    <w:tmpl w:val="F8BCCDCE"/>
    <w:lvl w:ilvl="0" w:tplc="8D267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D1F"/>
    <w:multiLevelType w:val="hybridMultilevel"/>
    <w:tmpl w:val="15B4E50C"/>
    <w:lvl w:ilvl="0" w:tplc="2A5668F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CD7"/>
    <w:multiLevelType w:val="hybridMultilevel"/>
    <w:tmpl w:val="DB92EE74"/>
    <w:lvl w:ilvl="0" w:tplc="A16E73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1874"/>
    <w:multiLevelType w:val="hybridMultilevel"/>
    <w:tmpl w:val="A77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A7"/>
    <w:rsid w:val="0002498B"/>
    <w:rsid w:val="000249D6"/>
    <w:rsid w:val="000312B7"/>
    <w:rsid w:val="000475C9"/>
    <w:rsid w:val="00062A4C"/>
    <w:rsid w:val="000F6876"/>
    <w:rsid w:val="00101376"/>
    <w:rsid w:val="001456B9"/>
    <w:rsid w:val="00161AF4"/>
    <w:rsid w:val="001906BF"/>
    <w:rsid w:val="001F3BC8"/>
    <w:rsid w:val="00231363"/>
    <w:rsid w:val="002409F2"/>
    <w:rsid w:val="00241397"/>
    <w:rsid w:val="00243494"/>
    <w:rsid w:val="002A67E0"/>
    <w:rsid w:val="002F7380"/>
    <w:rsid w:val="0034275A"/>
    <w:rsid w:val="00347214"/>
    <w:rsid w:val="00370AA6"/>
    <w:rsid w:val="00371BC3"/>
    <w:rsid w:val="00382998"/>
    <w:rsid w:val="00395017"/>
    <w:rsid w:val="00413228"/>
    <w:rsid w:val="00415AC5"/>
    <w:rsid w:val="00420056"/>
    <w:rsid w:val="004407E2"/>
    <w:rsid w:val="0045709F"/>
    <w:rsid w:val="00471569"/>
    <w:rsid w:val="0047661F"/>
    <w:rsid w:val="004769DC"/>
    <w:rsid w:val="00490543"/>
    <w:rsid w:val="004D06F9"/>
    <w:rsid w:val="0054374A"/>
    <w:rsid w:val="00555E3B"/>
    <w:rsid w:val="00584B73"/>
    <w:rsid w:val="00587F49"/>
    <w:rsid w:val="005928E0"/>
    <w:rsid w:val="00594AEA"/>
    <w:rsid w:val="00596404"/>
    <w:rsid w:val="005D38B6"/>
    <w:rsid w:val="005F6DD1"/>
    <w:rsid w:val="006132A7"/>
    <w:rsid w:val="0064403E"/>
    <w:rsid w:val="00672CE1"/>
    <w:rsid w:val="006B020F"/>
    <w:rsid w:val="006C0E0A"/>
    <w:rsid w:val="00704AF0"/>
    <w:rsid w:val="00712E51"/>
    <w:rsid w:val="00715EDD"/>
    <w:rsid w:val="007868DB"/>
    <w:rsid w:val="00787530"/>
    <w:rsid w:val="00790AB6"/>
    <w:rsid w:val="007A511D"/>
    <w:rsid w:val="007C3DF0"/>
    <w:rsid w:val="007C66DB"/>
    <w:rsid w:val="007D1032"/>
    <w:rsid w:val="00817105"/>
    <w:rsid w:val="00821B60"/>
    <w:rsid w:val="00834991"/>
    <w:rsid w:val="00844B89"/>
    <w:rsid w:val="008852FD"/>
    <w:rsid w:val="00891D08"/>
    <w:rsid w:val="00893B22"/>
    <w:rsid w:val="008B102B"/>
    <w:rsid w:val="008C22C3"/>
    <w:rsid w:val="00905BEE"/>
    <w:rsid w:val="0093105F"/>
    <w:rsid w:val="0097020A"/>
    <w:rsid w:val="009833C7"/>
    <w:rsid w:val="00997133"/>
    <w:rsid w:val="009A392E"/>
    <w:rsid w:val="009D3FCE"/>
    <w:rsid w:val="009E35AA"/>
    <w:rsid w:val="009F04B7"/>
    <w:rsid w:val="009F4659"/>
    <w:rsid w:val="00A102CA"/>
    <w:rsid w:val="00A2321B"/>
    <w:rsid w:val="00A263C6"/>
    <w:rsid w:val="00A533D4"/>
    <w:rsid w:val="00A568CE"/>
    <w:rsid w:val="00AB4403"/>
    <w:rsid w:val="00AB71A3"/>
    <w:rsid w:val="00B10365"/>
    <w:rsid w:val="00B21405"/>
    <w:rsid w:val="00B22C1E"/>
    <w:rsid w:val="00B243B4"/>
    <w:rsid w:val="00B32B79"/>
    <w:rsid w:val="00B44D55"/>
    <w:rsid w:val="00B65D72"/>
    <w:rsid w:val="00B671BB"/>
    <w:rsid w:val="00B83470"/>
    <w:rsid w:val="00B85A27"/>
    <w:rsid w:val="00B900A9"/>
    <w:rsid w:val="00BB1949"/>
    <w:rsid w:val="00BB1F8D"/>
    <w:rsid w:val="00C02A05"/>
    <w:rsid w:val="00C159F6"/>
    <w:rsid w:val="00C31672"/>
    <w:rsid w:val="00C32E48"/>
    <w:rsid w:val="00C66888"/>
    <w:rsid w:val="00C8666D"/>
    <w:rsid w:val="00CB6713"/>
    <w:rsid w:val="00CF7122"/>
    <w:rsid w:val="00D2074B"/>
    <w:rsid w:val="00D60A5C"/>
    <w:rsid w:val="00D715B5"/>
    <w:rsid w:val="00D7448E"/>
    <w:rsid w:val="00D77D7E"/>
    <w:rsid w:val="00E01237"/>
    <w:rsid w:val="00E05D50"/>
    <w:rsid w:val="00E0670F"/>
    <w:rsid w:val="00EC4CB4"/>
    <w:rsid w:val="00ED0E4E"/>
    <w:rsid w:val="00ED1673"/>
    <w:rsid w:val="00EE265F"/>
    <w:rsid w:val="00EF7EB7"/>
    <w:rsid w:val="00F472DD"/>
    <w:rsid w:val="00F513DD"/>
    <w:rsid w:val="00F51FE2"/>
    <w:rsid w:val="00F55DDC"/>
    <w:rsid w:val="00F828F2"/>
    <w:rsid w:val="00FA6B74"/>
    <w:rsid w:val="00FC6E7F"/>
    <w:rsid w:val="00FD1D38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A7942C"/>
  <w15:chartTrackingRefBased/>
  <w15:docId w15:val="{532357ED-FC15-4A00-83C1-C96F25F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right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60"/>
    <w:pPr>
      <w:spacing w:line="358" w:lineRule="auto"/>
      <w:ind w:righ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D3FC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3F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7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DF57-CEFE-44ED-A9BE-9F71A9AC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Karbalaei</dc:creator>
  <cp:keywords/>
  <dc:description/>
  <cp:lastModifiedBy>Drakhshan2353</cp:lastModifiedBy>
  <cp:revision>11</cp:revision>
  <cp:lastPrinted>2023-02-27T03:40:00Z</cp:lastPrinted>
  <dcterms:created xsi:type="dcterms:W3CDTF">2022-12-20T14:56:00Z</dcterms:created>
  <dcterms:modified xsi:type="dcterms:W3CDTF">2023-02-27T04:04:00Z</dcterms:modified>
</cp:coreProperties>
</file>